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06" w:rsidRPr="007C0790" w:rsidRDefault="00F502BE" w:rsidP="00F502BE">
      <w:pPr>
        <w:pStyle w:val="1"/>
        <w:spacing w:before="0"/>
        <w:jc w:val="center"/>
        <w:rPr>
          <w:rFonts w:ascii="Times New Roman" w:hAnsi="Times New Roman"/>
          <w:lang w:val="ru-RU"/>
        </w:rPr>
      </w:pPr>
      <w:r w:rsidRPr="007C0790">
        <w:rPr>
          <w:rFonts w:ascii="Times New Roman" w:hAnsi="Times New Roman"/>
          <w:lang w:val="ru-RU"/>
        </w:rPr>
        <w:t xml:space="preserve">ПРОГРАММА </w:t>
      </w:r>
      <w:r w:rsidR="00E21B13">
        <w:rPr>
          <w:rFonts w:ascii="Times New Roman" w:hAnsi="Times New Roman"/>
          <w:lang w:val="ru-RU"/>
        </w:rPr>
        <w:t>СЕМИНАРА</w:t>
      </w:r>
    </w:p>
    <w:p w:rsidR="00E21B13" w:rsidRDefault="0048309B" w:rsidP="00E21B13">
      <w:pPr>
        <w:jc w:val="center"/>
        <w:rPr>
          <w:sz w:val="26"/>
          <w:lang w:val="ru-RU"/>
        </w:rPr>
      </w:pPr>
      <w:r w:rsidRPr="004F25E9">
        <w:rPr>
          <w:sz w:val="26"/>
          <w:lang w:val="ru-RU"/>
        </w:rPr>
        <w:t>н</w:t>
      </w:r>
      <w:r w:rsidR="00745A32" w:rsidRPr="004F25E9">
        <w:rPr>
          <w:sz w:val="26"/>
          <w:lang w:val="ru-RU"/>
        </w:rPr>
        <w:t>а</w:t>
      </w:r>
      <w:r w:rsidR="00D22BEB" w:rsidRPr="004F25E9">
        <w:rPr>
          <w:sz w:val="26"/>
          <w:lang w:val="ru-RU"/>
        </w:rPr>
        <w:t xml:space="preserve"> тем</w:t>
      </w:r>
      <w:r w:rsidR="00745A32" w:rsidRPr="004F25E9">
        <w:rPr>
          <w:sz w:val="26"/>
          <w:lang w:val="ru-RU"/>
        </w:rPr>
        <w:t>у</w:t>
      </w:r>
      <w:r w:rsidR="00D22BEB" w:rsidRPr="004F25E9">
        <w:rPr>
          <w:sz w:val="26"/>
          <w:lang w:val="ru-RU"/>
        </w:rPr>
        <w:t xml:space="preserve">: </w:t>
      </w:r>
    </w:p>
    <w:p w:rsidR="00526372" w:rsidRPr="00526372" w:rsidRDefault="00526372" w:rsidP="00E21B13">
      <w:pPr>
        <w:jc w:val="center"/>
        <w:rPr>
          <w:b/>
          <w:sz w:val="26"/>
          <w:lang w:val="ru-RU"/>
        </w:rPr>
      </w:pPr>
      <w:r w:rsidRPr="00526372">
        <w:rPr>
          <w:b/>
          <w:sz w:val="26"/>
          <w:lang w:val="ru-RU"/>
        </w:rPr>
        <w:t>Система профессиональных квалификаций в Российской Федерации</w:t>
      </w:r>
      <w:r>
        <w:rPr>
          <w:b/>
          <w:sz w:val="26"/>
          <w:lang w:val="ru-RU"/>
        </w:rPr>
        <w:t>.</w:t>
      </w:r>
    </w:p>
    <w:p w:rsidR="00526372" w:rsidRDefault="008A37E0" w:rsidP="008A37E0">
      <w:pPr>
        <w:pStyle w:val="3"/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Формирование и оценка </w:t>
      </w:r>
      <w:r w:rsidR="00526372">
        <w:rPr>
          <w:rFonts w:ascii="Times New Roman" w:hAnsi="Times New Roman"/>
          <w:b/>
          <w:sz w:val="26"/>
          <w:szCs w:val="26"/>
        </w:rPr>
        <w:t>профессиональны</w:t>
      </w:r>
      <w:r>
        <w:rPr>
          <w:rFonts w:ascii="Times New Roman" w:hAnsi="Times New Roman"/>
          <w:b/>
          <w:sz w:val="26"/>
          <w:szCs w:val="26"/>
        </w:rPr>
        <w:t>х квалификаций</w:t>
      </w:r>
      <w:r w:rsidR="00526372" w:rsidRPr="00552EEB">
        <w:rPr>
          <w:rFonts w:ascii="Times New Roman" w:hAnsi="Times New Roman"/>
          <w:b/>
          <w:sz w:val="26"/>
          <w:szCs w:val="26"/>
        </w:rPr>
        <w:t xml:space="preserve"> </w:t>
      </w:r>
      <w:r w:rsidR="00526372">
        <w:rPr>
          <w:rFonts w:ascii="Times New Roman" w:hAnsi="Times New Roman"/>
          <w:b/>
          <w:sz w:val="26"/>
          <w:szCs w:val="26"/>
          <w:lang w:eastAsia="en-US"/>
        </w:rPr>
        <w:t>в области сварки</w:t>
      </w:r>
      <w:r w:rsidR="00526372" w:rsidRPr="00552EEB">
        <w:rPr>
          <w:rFonts w:ascii="Times New Roman" w:hAnsi="Times New Roman"/>
          <w:b/>
          <w:sz w:val="26"/>
          <w:szCs w:val="26"/>
          <w:lang w:eastAsia="en-US"/>
        </w:rPr>
        <w:t>.</w:t>
      </w:r>
    </w:p>
    <w:p w:rsidR="00E21B13" w:rsidRPr="00703628" w:rsidRDefault="0035017B" w:rsidP="0035017B">
      <w:pPr>
        <w:pStyle w:val="3"/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Независимая оценка квалификаций сварщиков и специалистов сварочного производства. ПС «Сварщик».</w:t>
      </w:r>
    </w:p>
    <w:p w:rsidR="00D22BEB" w:rsidRPr="0035017B" w:rsidRDefault="004F25E9" w:rsidP="00E21B13">
      <w:pPr>
        <w:jc w:val="center"/>
        <w:rPr>
          <w:b/>
          <w:sz w:val="32"/>
          <w:szCs w:val="32"/>
          <w:u w:val="single"/>
        </w:rPr>
      </w:pPr>
      <w:r w:rsidRPr="0035017B">
        <w:rPr>
          <w:b/>
          <w:sz w:val="32"/>
          <w:szCs w:val="32"/>
          <w:u w:val="single"/>
        </w:rPr>
        <w:t>18</w:t>
      </w:r>
      <w:r w:rsidR="00745A32" w:rsidRPr="0035017B">
        <w:rPr>
          <w:b/>
          <w:sz w:val="32"/>
          <w:szCs w:val="32"/>
          <w:u w:val="single"/>
        </w:rPr>
        <w:t xml:space="preserve"> </w:t>
      </w:r>
      <w:proofErr w:type="spellStart"/>
      <w:r w:rsidR="006B0318" w:rsidRPr="0035017B">
        <w:rPr>
          <w:b/>
          <w:sz w:val="32"/>
          <w:szCs w:val="32"/>
          <w:u w:val="single"/>
        </w:rPr>
        <w:t>марта</w:t>
      </w:r>
      <w:proofErr w:type="spellEnd"/>
      <w:r w:rsidR="00D22BEB" w:rsidRPr="0035017B">
        <w:rPr>
          <w:b/>
          <w:sz w:val="32"/>
          <w:szCs w:val="32"/>
          <w:u w:val="single"/>
        </w:rPr>
        <w:t xml:space="preserve"> 201</w:t>
      </w:r>
      <w:r w:rsidRPr="0035017B">
        <w:rPr>
          <w:b/>
          <w:sz w:val="32"/>
          <w:szCs w:val="32"/>
          <w:u w:val="single"/>
        </w:rPr>
        <w:t>5</w:t>
      </w:r>
      <w:r w:rsidR="00D22BEB" w:rsidRPr="0035017B">
        <w:rPr>
          <w:b/>
          <w:sz w:val="32"/>
          <w:szCs w:val="32"/>
          <w:u w:val="single"/>
        </w:rPr>
        <w:t xml:space="preserve"> </w:t>
      </w:r>
      <w:proofErr w:type="spellStart"/>
      <w:r w:rsidR="00D22BEB" w:rsidRPr="0035017B">
        <w:rPr>
          <w:b/>
          <w:sz w:val="32"/>
          <w:szCs w:val="32"/>
          <w:u w:val="single"/>
        </w:rPr>
        <w:t>год</w:t>
      </w:r>
      <w:r w:rsidR="006B02DA" w:rsidRPr="0035017B">
        <w:rPr>
          <w:b/>
          <w:sz w:val="32"/>
          <w:szCs w:val="32"/>
          <w:u w:val="single"/>
        </w:rPr>
        <w:t>а</w:t>
      </w:r>
      <w:proofErr w:type="spellEnd"/>
    </w:p>
    <w:p w:rsidR="00005CE9" w:rsidRPr="007C0790" w:rsidRDefault="00005CE9">
      <w:pPr>
        <w:pStyle w:val="12"/>
        <w:jc w:val="center"/>
        <w:rPr>
          <w:color w:val="auto"/>
          <w:sz w:val="26"/>
        </w:rPr>
      </w:pPr>
    </w:p>
    <w:p w:rsidR="0048309B" w:rsidRPr="007C0790" w:rsidRDefault="0048309B">
      <w:pPr>
        <w:pStyle w:val="12"/>
        <w:jc w:val="center"/>
        <w:rPr>
          <w:color w:val="auto"/>
          <w:sz w:val="16"/>
          <w:szCs w:val="16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21"/>
        <w:gridCol w:w="7231"/>
        <w:gridCol w:w="1669"/>
      </w:tblGrid>
      <w:tr w:rsidR="004D5D91" w:rsidRPr="007C0790">
        <w:trPr>
          <w:cantSplit/>
          <w:trHeight w:val="24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91" w:rsidRPr="007C0790" w:rsidRDefault="00745A32" w:rsidP="006B0318">
            <w:pPr>
              <w:pStyle w:val="12"/>
              <w:jc w:val="center"/>
              <w:rPr>
                <w:rFonts w:ascii="Roboto Regular" w:hAnsi="Roboto Regular"/>
                <w:b/>
                <w:color w:val="auto"/>
                <w:szCs w:val="24"/>
              </w:rPr>
            </w:pPr>
            <w:r w:rsidRPr="007C0790">
              <w:rPr>
                <w:rFonts w:ascii="Roboto Regular" w:hAnsi="Roboto Regular"/>
                <w:b/>
                <w:color w:val="auto"/>
                <w:szCs w:val="24"/>
              </w:rPr>
              <w:t>1</w:t>
            </w:r>
            <w:r w:rsidR="004F25E9">
              <w:rPr>
                <w:rFonts w:ascii="Roboto Regular" w:hAnsi="Roboto Regular"/>
                <w:b/>
                <w:color w:val="auto"/>
                <w:szCs w:val="24"/>
              </w:rPr>
              <w:t>8</w:t>
            </w:r>
            <w:r w:rsidRPr="007C0790">
              <w:rPr>
                <w:rFonts w:ascii="Roboto Regular" w:hAnsi="Roboto Regular"/>
                <w:b/>
                <w:color w:val="auto"/>
                <w:szCs w:val="24"/>
              </w:rPr>
              <w:t xml:space="preserve"> </w:t>
            </w:r>
            <w:r w:rsidR="006B0318">
              <w:rPr>
                <w:rFonts w:ascii="Roboto Regular" w:hAnsi="Roboto Regular"/>
                <w:b/>
                <w:color w:val="auto"/>
                <w:szCs w:val="24"/>
              </w:rPr>
              <w:t>марта</w:t>
            </w:r>
            <w:r w:rsidR="00AA0C1B" w:rsidRPr="007C0790">
              <w:rPr>
                <w:rFonts w:ascii="Roboto Regular" w:hAnsi="Roboto Regular"/>
                <w:b/>
                <w:color w:val="auto"/>
                <w:szCs w:val="24"/>
              </w:rPr>
              <w:t xml:space="preserve"> 201</w:t>
            </w:r>
            <w:r w:rsidR="004F25E9">
              <w:rPr>
                <w:rFonts w:ascii="Roboto Regular" w:hAnsi="Roboto Regular"/>
                <w:b/>
                <w:color w:val="auto"/>
                <w:szCs w:val="24"/>
              </w:rPr>
              <w:t>5</w:t>
            </w:r>
            <w:r w:rsidR="00AA0C1B" w:rsidRPr="007C0790">
              <w:rPr>
                <w:rFonts w:ascii="Roboto Regular" w:hAnsi="Roboto Regular"/>
                <w:b/>
                <w:color w:val="auto"/>
                <w:szCs w:val="24"/>
              </w:rPr>
              <w:t xml:space="preserve"> год</w:t>
            </w:r>
            <w:r w:rsidR="004F25E9">
              <w:rPr>
                <w:rFonts w:ascii="Roboto Regular" w:hAnsi="Roboto Regular"/>
                <w:b/>
                <w:color w:val="auto"/>
                <w:szCs w:val="24"/>
              </w:rPr>
              <w:t>а</w:t>
            </w:r>
          </w:p>
        </w:tc>
      </w:tr>
      <w:tr w:rsidR="004D5D91" w:rsidRPr="007C0790">
        <w:trPr>
          <w:cantSplit/>
          <w:trHeight w:val="24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102" w:rsidRPr="007C0790" w:rsidRDefault="009A2102" w:rsidP="009A2102">
            <w:pPr>
              <w:pStyle w:val="12"/>
              <w:jc w:val="center"/>
              <w:rPr>
                <w:rFonts w:ascii="Roboto Regular" w:hAnsi="Roboto Regular"/>
                <w:color w:val="auto"/>
                <w:szCs w:val="24"/>
              </w:rPr>
            </w:pPr>
          </w:p>
        </w:tc>
      </w:tr>
      <w:tr w:rsidR="004D5D91" w:rsidRPr="007C0790">
        <w:trPr>
          <w:cantSplit/>
          <w:trHeight w:val="4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D91" w:rsidRPr="007C0790" w:rsidRDefault="004D5D91">
            <w:pPr>
              <w:pStyle w:val="12"/>
              <w:jc w:val="center"/>
              <w:rPr>
                <w:rFonts w:ascii="Roboto Regular" w:hAnsi="Roboto Regular"/>
                <w:b/>
                <w:color w:val="auto"/>
                <w:szCs w:val="24"/>
              </w:rPr>
            </w:pPr>
            <w:r w:rsidRPr="007C0790">
              <w:rPr>
                <w:rFonts w:ascii="Roboto Regular" w:hAnsi="Roboto Regular"/>
                <w:b/>
                <w:color w:val="auto"/>
                <w:szCs w:val="24"/>
              </w:rPr>
              <w:t>№</w:t>
            </w:r>
          </w:p>
          <w:p w:rsidR="004D5D91" w:rsidRPr="007C0790" w:rsidRDefault="004D5D91">
            <w:pPr>
              <w:pStyle w:val="12"/>
              <w:jc w:val="center"/>
              <w:rPr>
                <w:rFonts w:ascii="Roboto Regular" w:hAnsi="Roboto Regular"/>
                <w:b/>
                <w:color w:val="auto"/>
                <w:szCs w:val="24"/>
              </w:rPr>
            </w:pPr>
            <w:proofErr w:type="gramStart"/>
            <w:r w:rsidRPr="007C0790">
              <w:rPr>
                <w:rFonts w:ascii="Roboto Regular" w:hAnsi="Roboto Regular"/>
                <w:b/>
                <w:color w:val="auto"/>
                <w:szCs w:val="24"/>
              </w:rPr>
              <w:t>п</w:t>
            </w:r>
            <w:proofErr w:type="gramEnd"/>
            <w:r w:rsidRPr="007C0790">
              <w:rPr>
                <w:rFonts w:ascii="Roboto Regular" w:hAnsi="Roboto Regular"/>
                <w:b/>
                <w:color w:val="auto"/>
                <w:szCs w:val="24"/>
              </w:rPr>
              <w:t>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D91" w:rsidRPr="007C0790" w:rsidRDefault="004D5D91">
            <w:pPr>
              <w:pStyle w:val="12"/>
              <w:jc w:val="center"/>
              <w:rPr>
                <w:rFonts w:ascii="Roboto Regular" w:hAnsi="Roboto Regular"/>
                <w:b/>
                <w:color w:val="auto"/>
                <w:szCs w:val="24"/>
              </w:rPr>
            </w:pPr>
            <w:r w:rsidRPr="007C0790">
              <w:rPr>
                <w:rFonts w:ascii="Roboto Regular" w:hAnsi="Roboto Regular"/>
                <w:b/>
                <w:color w:val="auto"/>
                <w:szCs w:val="24"/>
              </w:rPr>
              <w:t>Мероприятие, тема сообщения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D91" w:rsidRPr="007C0790" w:rsidRDefault="004D5D91">
            <w:pPr>
              <w:pStyle w:val="12"/>
              <w:jc w:val="center"/>
              <w:rPr>
                <w:rFonts w:ascii="Roboto Regular" w:hAnsi="Roboto Regular"/>
                <w:b/>
                <w:color w:val="auto"/>
                <w:szCs w:val="24"/>
              </w:rPr>
            </w:pPr>
            <w:r w:rsidRPr="007C0790">
              <w:rPr>
                <w:rFonts w:ascii="Roboto Regular" w:hAnsi="Roboto Regular"/>
                <w:b/>
                <w:color w:val="auto"/>
                <w:szCs w:val="24"/>
              </w:rPr>
              <w:t>Время</w:t>
            </w:r>
          </w:p>
        </w:tc>
      </w:tr>
      <w:tr w:rsidR="004D5D91" w:rsidRPr="007C0790">
        <w:trPr>
          <w:cantSplit/>
          <w:trHeight w:val="2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91" w:rsidRPr="00A4328E" w:rsidRDefault="004D5D91">
            <w:pPr>
              <w:pStyle w:val="12"/>
              <w:rPr>
                <w:rFonts w:ascii="Roboto Regular" w:hAnsi="Roboto Regular"/>
                <w:color w:val="auto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91" w:rsidRPr="00A4328E" w:rsidRDefault="004D5D91" w:rsidP="000A4A92">
            <w:pPr>
              <w:pStyle w:val="12"/>
              <w:ind w:left="130" w:right="155"/>
              <w:rPr>
                <w:rFonts w:ascii="Roboto Regular" w:hAnsi="Roboto Regular"/>
                <w:b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b/>
                <w:color w:val="auto"/>
                <w:sz w:val="28"/>
                <w:szCs w:val="28"/>
              </w:rPr>
              <w:t>Регистрация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D91" w:rsidRPr="00A4328E" w:rsidRDefault="004602C3" w:rsidP="000A4A92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9.30-10.00</w:t>
            </w:r>
          </w:p>
        </w:tc>
      </w:tr>
      <w:tr w:rsidR="004D5D91" w:rsidRPr="007C0790">
        <w:trPr>
          <w:cantSplit/>
          <w:trHeight w:val="65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D91" w:rsidRPr="00A4328E" w:rsidRDefault="004D5D91">
            <w:pPr>
              <w:pStyle w:val="12"/>
              <w:jc w:val="center"/>
              <w:rPr>
                <w:color w:val="auto"/>
                <w:sz w:val="28"/>
                <w:szCs w:val="28"/>
              </w:rPr>
            </w:pPr>
            <w:r w:rsidRPr="00A4328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13" w:rsidRPr="00A4328E" w:rsidRDefault="007C5642" w:rsidP="00E21B13">
            <w:pPr>
              <w:pStyle w:val="5A"/>
              <w:ind w:left="130" w:right="155"/>
              <w:rPr>
                <w:b/>
                <w:color w:val="auto"/>
                <w:sz w:val="24"/>
                <w:szCs w:val="24"/>
              </w:rPr>
            </w:pPr>
            <w:r w:rsidRPr="00A4328E">
              <w:rPr>
                <w:b/>
                <w:color w:val="auto"/>
                <w:sz w:val="24"/>
                <w:szCs w:val="24"/>
              </w:rPr>
              <w:t xml:space="preserve">Открытие семинара. </w:t>
            </w:r>
          </w:p>
          <w:p w:rsidR="0048309B" w:rsidRPr="00A4328E" w:rsidRDefault="008B7216" w:rsidP="007C538F">
            <w:pPr>
              <w:pStyle w:val="5A"/>
              <w:ind w:left="130" w:right="155"/>
              <w:rPr>
                <w:rFonts w:ascii="Roboto Regular" w:hAnsi="Roboto Regular"/>
                <w:color w:val="auto"/>
                <w:szCs w:val="28"/>
              </w:rPr>
            </w:pPr>
            <w:r w:rsidRPr="00E855BE">
              <w:rPr>
                <w:color w:val="auto"/>
                <w:szCs w:val="28"/>
              </w:rPr>
              <w:t>Приветственн</w:t>
            </w:r>
            <w:r w:rsidR="001300E9" w:rsidRPr="00E855BE">
              <w:rPr>
                <w:color w:val="auto"/>
                <w:szCs w:val="28"/>
              </w:rPr>
              <w:t>о</w:t>
            </w:r>
            <w:r w:rsidRPr="00E855BE">
              <w:rPr>
                <w:color w:val="auto"/>
                <w:szCs w:val="28"/>
              </w:rPr>
              <w:t>е слов</w:t>
            </w:r>
            <w:r w:rsidR="001300E9" w:rsidRPr="00E855BE">
              <w:rPr>
                <w:color w:val="auto"/>
                <w:szCs w:val="28"/>
              </w:rPr>
              <w:t>о</w:t>
            </w:r>
            <w:r w:rsidR="00A4328E" w:rsidRPr="00E855BE">
              <w:rPr>
                <w:color w:val="auto"/>
                <w:szCs w:val="28"/>
              </w:rPr>
              <w:t xml:space="preserve"> директора </w:t>
            </w:r>
            <w:r w:rsidR="00423296">
              <w:rPr>
                <w:color w:val="auto"/>
                <w:szCs w:val="28"/>
              </w:rPr>
              <w:t xml:space="preserve">Регионального </w:t>
            </w:r>
            <w:proofErr w:type="spellStart"/>
            <w:r w:rsidR="00423296">
              <w:rPr>
                <w:color w:val="auto"/>
                <w:szCs w:val="28"/>
              </w:rPr>
              <w:t>Северо</w:t>
            </w:r>
            <w:proofErr w:type="spellEnd"/>
            <w:r w:rsidR="00423296">
              <w:rPr>
                <w:color w:val="auto"/>
                <w:szCs w:val="28"/>
              </w:rPr>
              <w:t xml:space="preserve"> -</w:t>
            </w:r>
            <w:r w:rsidR="00E855BE">
              <w:rPr>
                <w:color w:val="auto"/>
                <w:szCs w:val="28"/>
              </w:rPr>
              <w:t xml:space="preserve"> Западного Межотраслевого Аттестационного Центра</w:t>
            </w:r>
            <w:r w:rsidR="00423296" w:rsidRPr="00A4328E">
              <w:rPr>
                <w:i/>
                <w:color w:val="auto"/>
                <w:szCs w:val="28"/>
              </w:rPr>
              <w:t xml:space="preserve"> А</w:t>
            </w:r>
            <w:r w:rsidR="00423296">
              <w:rPr>
                <w:i/>
                <w:color w:val="auto"/>
                <w:szCs w:val="28"/>
              </w:rPr>
              <w:t>лексей Михайлович</w:t>
            </w:r>
            <w:r w:rsidR="00423296" w:rsidRPr="00A4328E">
              <w:rPr>
                <w:i/>
                <w:color w:val="auto"/>
                <w:szCs w:val="28"/>
              </w:rPr>
              <w:t xml:space="preserve"> Левченко</w:t>
            </w:r>
            <w:r w:rsidR="00423296">
              <w:rPr>
                <w:color w:val="auto"/>
                <w:szCs w:val="28"/>
              </w:rPr>
              <w:t xml:space="preserve"> - </w:t>
            </w:r>
            <w:r w:rsidR="007C538F">
              <w:rPr>
                <w:i/>
                <w:color w:val="auto"/>
                <w:szCs w:val="28"/>
              </w:rPr>
              <w:t>Э</w:t>
            </w:r>
            <w:r w:rsidR="00A4328E" w:rsidRPr="00A4328E">
              <w:rPr>
                <w:i/>
                <w:color w:val="auto"/>
                <w:szCs w:val="28"/>
              </w:rPr>
              <w:t xml:space="preserve">ксперт рабочей группы по применению </w:t>
            </w:r>
            <w:proofErr w:type="spellStart"/>
            <w:r w:rsidR="00A4328E" w:rsidRPr="00A4328E">
              <w:rPr>
                <w:i/>
                <w:color w:val="auto"/>
                <w:szCs w:val="28"/>
              </w:rPr>
              <w:t>профстандартов</w:t>
            </w:r>
            <w:proofErr w:type="spellEnd"/>
            <w:r w:rsidR="00A4328E" w:rsidRPr="00A4328E">
              <w:rPr>
                <w:i/>
                <w:color w:val="auto"/>
                <w:szCs w:val="28"/>
              </w:rPr>
              <w:t xml:space="preserve"> </w:t>
            </w:r>
            <w:proofErr w:type="spellStart"/>
            <w:r w:rsidR="00A4328E" w:rsidRPr="00A4328E">
              <w:rPr>
                <w:i/>
                <w:color w:val="auto"/>
                <w:szCs w:val="28"/>
              </w:rPr>
              <w:t>НацСовета</w:t>
            </w:r>
            <w:proofErr w:type="spellEnd"/>
            <w:r w:rsidR="00A4328E" w:rsidRPr="00A4328E">
              <w:rPr>
                <w:i/>
                <w:color w:val="auto"/>
                <w:szCs w:val="28"/>
              </w:rPr>
              <w:t xml:space="preserve"> по </w:t>
            </w:r>
            <w:proofErr w:type="spellStart"/>
            <w:r w:rsidR="00A4328E" w:rsidRPr="00A4328E">
              <w:rPr>
                <w:i/>
                <w:color w:val="auto"/>
                <w:szCs w:val="28"/>
              </w:rPr>
              <w:t>профквалификациям</w:t>
            </w:r>
            <w:proofErr w:type="spellEnd"/>
            <w:r w:rsidR="00A4328E" w:rsidRPr="00A4328E">
              <w:rPr>
                <w:i/>
                <w:color w:val="auto"/>
                <w:szCs w:val="28"/>
              </w:rPr>
              <w:t xml:space="preserve"> при Президенте РФ</w:t>
            </w:r>
            <w:r w:rsidR="00423296">
              <w:rPr>
                <w:i/>
                <w:color w:val="auto"/>
                <w:szCs w:val="28"/>
              </w:rPr>
              <w:t>.</w:t>
            </w:r>
            <w:r w:rsidR="00A4328E" w:rsidRPr="00A4328E">
              <w:rPr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D91" w:rsidRPr="00A4328E" w:rsidRDefault="004602C3" w:rsidP="00B303ED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10.00-10.</w:t>
            </w:r>
            <w:r w:rsidR="00B303ED"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</w:p>
        </w:tc>
      </w:tr>
      <w:tr w:rsidR="007A47BF" w:rsidRPr="007C0790">
        <w:trPr>
          <w:cantSplit/>
          <w:trHeight w:val="63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BF" w:rsidRPr="00A4328E" w:rsidRDefault="007A47BF">
            <w:pPr>
              <w:pStyle w:val="12"/>
              <w:jc w:val="center"/>
              <w:rPr>
                <w:color w:val="auto"/>
                <w:sz w:val="28"/>
                <w:szCs w:val="28"/>
              </w:rPr>
            </w:pPr>
            <w:r w:rsidRPr="00A4328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13" w:rsidRPr="00A4328E" w:rsidRDefault="00041DD0" w:rsidP="00526372">
            <w:pPr>
              <w:pStyle w:val="10"/>
              <w:ind w:left="130" w:right="155"/>
              <w:rPr>
                <w:rFonts w:ascii="Roboto Regular" w:hAnsi="Roboto Regular"/>
                <w:bCs/>
                <w:sz w:val="28"/>
                <w:szCs w:val="28"/>
              </w:rPr>
            </w:pPr>
            <w:r>
              <w:rPr>
                <w:rFonts w:ascii="Roboto Regular" w:hAnsi="Roboto Regular"/>
                <w:bCs/>
                <w:sz w:val="28"/>
                <w:szCs w:val="28"/>
              </w:rPr>
              <w:t>Национальная система профессиональных квалификаций</w:t>
            </w:r>
            <w:r w:rsidR="00E855BE">
              <w:rPr>
                <w:rFonts w:ascii="Roboto Regular" w:hAnsi="Roboto Regular"/>
                <w:bCs/>
                <w:sz w:val="28"/>
                <w:szCs w:val="28"/>
              </w:rPr>
              <w:t xml:space="preserve"> в РФ. </w:t>
            </w:r>
            <w:r>
              <w:rPr>
                <w:rFonts w:ascii="Roboto Regular" w:hAnsi="Roboto Regular"/>
                <w:bCs/>
                <w:sz w:val="28"/>
                <w:szCs w:val="28"/>
              </w:rPr>
              <w:t xml:space="preserve">Совет по профессиональным квалификациям в области сварки. </w:t>
            </w:r>
            <w:r w:rsidR="00526372">
              <w:rPr>
                <w:rFonts w:ascii="Roboto Regular" w:hAnsi="Roboto Regular"/>
                <w:bCs/>
                <w:sz w:val="28"/>
                <w:szCs w:val="28"/>
              </w:rPr>
              <w:t>Оценка</w:t>
            </w:r>
            <w:r w:rsidR="00E21B13" w:rsidRPr="00A4328E">
              <w:rPr>
                <w:rFonts w:ascii="Roboto Regular" w:hAnsi="Roboto Regular"/>
                <w:bCs/>
                <w:sz w:val="28"/>
                <w:szCs w:val="28"/>
              </w:rPr>
              <w:t xml:space="preserve"> квалификации сварщиков </w:t>
            </w:r>
            <w:r w:rsidR="00526372">
              <w:rPr>
                <w:rFonts w:ascii="Roboto Regular" w:hAnsi="Roboto Regular"/>
                <w:bCs/>
                <w:sz w:val="28"/>
                <w:szCs w:val="28"/>
              </w:rPr>
              <w:t xml:space="preserve">на </w:t>
            </w:r>
            <w:r w:rsidR="00E21B13" w:rsidRPr="00A4328E">
              <w:rPr>
                <w:rFonts w:ascii="Roboto Regular" w:hAnsi="Roboto Regular"/>
                <w:bCs/>
                <w:sz w:val="28"/>
                <w:szCs w:val="28"/>
              </w:rPr>
              <w:t>соотве</w:t>
            </w:r>
            <w:r w:rsidR="00A4328E">
              <w:rPr>
                <w:rFonts w:ascii="Roboto Regular" w:hAnsi="Roboto Regular"/>
                <w:bCs/>
                <w:sz w:val="28"/>
                <w:szCs w:val="28"/>
              </w:rPr>
              <w:t>тстви</w:t>
            </w:r>
            <w:r w:rsidR="00526372">
              <w:rPr>
                <w:rFonts w:ascii="Roboto Regular" w:hAnsi="Roboto Regular"/>
                <w:bCs/>
                <w:sz w:val="28"/>
                <w:szCs w:val="28"/>
              </w:rPr>
              <w:t>е</w:t>
            </w:r>
            <w:r w:rsidR="00A4328E">
              <w:rPr>
                <w:rFonts w:ascii="Roboto Regular" w:hAnsi="Roboto Regular"/>
                <w:bCs/>
                <w:sz w:val="28"/>
                <w:szCs w:val="28"/>
              </w:rPr>
              <w:t xml:space="preserve"> </w:t>
            </w:r>
            <w:proofErr w:type="spellStart"/>
            <w:r w:rsidR="00E21B13" w:rsidRPr="00A4328E">
              <w:rPr>
                <w:rFonts w:ascii="Roboto Regular" w:hAnsi="Roboto Regular"/>
                <w:bCs/>
                <w:sz w:val="28"/>
                <w:szCs w:val="28"/>
              </w:rPr>
              <w:t>профстандарт</w:t>
            </w:r>
            <w:r w:rsidR="00526372">
              <w:rPr>
                <w:rFonts w:ascii="Roboto Regular" w:hAnsi="Roboto Regular"/>
                <w:bCs/>
                <w:sz w:val="28"/>
                <w:szCs w:val="28"/>
              </w:rPr>
              <w:t>у</w:t>
            </w:r>
            <w:proofErr w:type="spellEnd"/>
            <w:r w:rsidR="00526372">
              <w:rPr>
                <w:rFonts w:ascii="Roboto Regular" w:hAnsi="Roboto Regular"/>
                <w:bCs/>
                <w:sz w:val="28"/>
                <w:szCs w:val="28"/>
              </w:rPr>
              <w:t xml:space="preserve"> «Сварщик»</w:t>
            </w:r>
            <w:r w:rsidR="00E21B13" w:rsidRPr="00A4328E">
              <w:rPr>
                <w:rFonts w:ascii="Roboto Regular" w:hAnsi="Roboto Regular"/>
                <w:bCs/>
                <w:sz w:val="28"/>
                <w:szCs w:val="28"/>
              </w:rPr>
              <w:t>.</w:t>
            </w:r>
          </w:p>
          <w:p w:rsidR="007C538F" w:rsidRDefault="007C538F" w:rsidP="007C35AD">
            <w:pPr>
              <w:pStyle w:val="12"/>
              <w:ind w:left="130" w:right="155"/>
              <w:rPr>
                <w:rFonts w:ascii="Roboto Regular" w:hAnsi="Roboto Regular"/>
                <w:bCs/>
                <w:i/>
                <w:sz w:val="28"/>
                <w:szCs w:val="28"/>
              </w:rPr>
            </w:pP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>А</w:t>
            </w:r>
            <w:r>
              <w:rPr>
                <w:rFonts w:ascii="Roboto Regular" w:hAnsi="Roboto Regular"/>
                <w:bCs/>
                <w:i/>
                <w:sz w:val="28"/>
                <w:szCs w:val="28"/>
              </w:rPr>
              <w:t>лександр Иванович</w:t>
            </w: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Чупрак </w:t>
            </w:r>
          </w:p>
          <w:p w:rsidR="007A47BF" w:rsidRPr="00A4328E" w:rsidRDefault="00E21B13" w:rsidP="00526372">
            <w:pPr>
              <w:pStyle w:val="12"/>
              <w:ind w:left="130" w:right="155"/>
              <w:rPr>
                <w:rFonts w:ascii="Roboto Regular" w:hAnsi="Roboto Regular"/>
                <w:i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>Технический директор НАКС</w:t>
            </w:r>
            <w:r w:rsidR="00526372">
              <w:rPr>
                <w:rFonts w:ascii="Roboto Regular" w:hAnsi="Roboto Regular"/>
                <w:bCs/>
                <w:i/>
                <w:sz w:val="28"/>
                <w:szCs w:val="28"/>
              </w:rPr>
              <w:t>, Ответственный секретарь Совета по профессиональным квалификациям в области сварки</w:t>
            </w: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7BF" w:rsidRPr="00A4328E" w:rsidRDefault="004602C3" w:rsidP="00E21B13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10.</w:t>
            </w:r>
            <w:r w:rsidR="00E21B13"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="00B303ED" w:rsidRPr="00A4328E">
              <w:rPr>
                <w:rFonts w:ascii="Roboto Regular" w:hAnsi="Roboto Regular"/>
                <w:color w:val="auto"/>
                <w:sz w:val="28"/>
                <w:szCs w:val="28"/>
              </w:rPr>
              <w:t>0-1</w:t>
            </w:r>
            <w:r w:rsidR="00E21B13"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="00B303ED"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="00E21B13"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</w:p>
        </w:tc>
      </w:tr>
      <w:tr w:rsidR="007A47BF" w:rsidRPr="00C34A9A">
        <w:trPr>
          <w:cantSplit/>
          <w:trHeight w:val="40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BF" w:rsidRPr="00A4328E" w:rsidRDefault="007A47BF">
            <w:pPr>
              <w:pStyle w:val="12"/>
              <w:jc w:val="center"/>
              <w:rPr>
                <w:color w:val="auto"/>
                <w:sz w:val="28"/>
                <w:szCs w:val="28"/>
              </w:rPr>
            </w:pPr>
            <w:r w:rsidRPr="00A4328E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13" w:rsidRPr="00A4328E" w:rsidRDefault="00E21B13" w:rsidP="00E21B13">
            <w:pPr>
              <w:pStyle w:val="10"/>
              <w:ind w:left="130" w:right="155"/>
              <w:rPr>
                <w:rFonts w:ascii="Roboto Regular" w:hAnsi="Roboto Regular"/>
                <w:bCs/>
                <w:sz w:val="28"/>
                <w:szCs w:val="28"/>
              </w:rPr>
            </w:pPr>
            <w:r w:rsidRPr="00A4328E">
              <w:rPr>
                <w:rFonts w:ascii="Roboto Regular" w:hAnsi="Roboto Regular"/>
                <w:bCs/>
                <w:sz w:val="28"/>
                <w:szCs w:val="28"/>
              </w:rPr>
              <w:t>Задачи образования и обучения сварщиков и специалистов сварочного производства.</w:t>
            </w:r>
            <w:r w:rsidR="00A4328E">
              <w:rPr>
                <w:sz w:val="28"/>
                <w:szCs w:val="28"/>
              </w:rPr>
              <w:t xml:space="preserve"> </w:t>
            </w:r>
            <w:r w:rsidR="00E855BE">
              <w:rPr>
                <w:sz w:val="28"/>
                <w:szCs w:val="28"/>
              </w:rPr>
              <w:t xml:space="preserve">ФГОС. </w:t>
            </w:r>
            <w:r w:rsidRPr="00A4328E">
              <w:rPr>
                <w:rFonts w:ascii="Roboto Regular" w:hAnsi="Roboto Regular"/>
                <w:bCs/>
                <w:sz w:val="28"/>
                <w:szCs w:val="28"/>
              </w:rPr>
              <w:t>Разработк</w:t>
            </w:r>
            <w:r w:rsidR="00E855BE">
              <w:rPr>
                <w:rFonts w:ascii="Roboto Regular" w:hAnsi="Roboto Regular"/>
                <w:bCs/>
                <w:sz w:val="28"/>
                <w:szCs w:val="28"/>
              </w:rPr>
              <w:t>а</w:t>
            </w:r>
            <w:r w:rsidRPr="00A4328E">
              <w:rPr>
                <w:rFonts w:ascii="Roboto Regular" w:hAnsi="Roboto Regular"/>
                <w:bCs/>
                <w:sz w:val="28"/>
                <w:szCs w:val="28"/>
              </w:rPr>
              <w:t xml:space="preserve"> образовательных программ</w:t>
            </w:r>
            <w:r w:rsidR="00526372">
              <w:rPr>
                <w:rFonts w:ascii="Roboto Regular" w:hAnsi="Roboto Regular"/>
                <w:bCs/>
                <w:sz w:val="28"/>
                <w:szCs w:val="28"/>
              </w:rPr>
              <w:t xml:space="preserve"> и их профессионально-общественная аккредитация</w:t>
            </w:r>
            <w:r w:rsidRPr="00A4328E">
              <w:rPr>
                <w:rFonts w:ascii="Roboto Regular" w:hAnsi="Roboto Regular"/>
                <w:bCs/>
                <w:sz w:val="28"/>
                <w:szCs w:val="28"/>
              </w:rPr>
              <w:t xml:space="preserve">. </w:t>
            </w:r>
          </w:p>
          <w:p w:rsidR="007A47BF" w:rsidRPr="00A4328E" w:rsidRDefault="007C538F" w:rsidP="007C538F">
            <w:pPr>
              <w:pStyle w:val="10"/>
              <w:tabs>
                <w:tab w:val="clear" w:pos="4153"/>
                <w:tab w:val="clear" w:pos="8306"/>
              </w:tabs>
              <w:ind w:left="130" w:right="155"/>
              <w:rPr>
                <w:rFonts w:ascii="Roboto Regular" w:hAnsi="Roboto Regular"/>
                <w:i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>А</w:t>
            </w:r>
            <w:r>
              <w:rPr>
                <w:rFonts w:ascii="Roboto Regular" w:hAnsi="Roboto Regular"/>
                <w:bCs/>
                <w:i/>
                <w:sz w:val="28"/>
                <w:szCs w:val="28"/>
              </w:rPr>
              <w:t>лексей Владимирович</w:t>
            </w: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>Малолетков</w:t>
            </w:r>
            <w:proofErr w:type="gramEnd"/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- </w:t>
            </w:r>
            <w:r w:rsidR="00E21B13"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>Руководитель комитета</w:t>
            </w:r>
            <w:r w:rsidR="00E855B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НАКС</w:t>
            </w:r>
            <w:r w:rsidR="00E21B13"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по применению </w:t>
            </w:r>
            <w:proofErr w:type="spellStart"/>
            <w:r w:rsidR="00E21B13"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>профстандартов</w:t>
            </w:r>
            <w:proofErr w:type="spellEnd"/>
            <w:r w:rsidR="00E21B13"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в системе профобразования и обучения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7BF" w:rsidRPr="00A4328E" w:rsidRDefault="00E21B13" w:rsidP="00A4328E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11</w:t>
            </w:r>
            <w:r w:rsidR="004602C3"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="004602C3" w:rsidRPr="00A4328E">
              <w:rPr>
                <w:rFonts w:ascii="Roboto Regular" w:hAnsi="Roboto Regular"/>
                <w:color w:val="auto"/>
                <w:sz w:val="28"/>
                <w:szCs w:val="28"/>
              </w:rPr>
              <w:t>0-1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="004602C3"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5</w:t>
            </w:r>
            <w:r w:rsidR="004602C3" w:rsidRP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</w:p>
        </w:tc>
      </w:tr>
      <w:tr w:rsidR="00D379A9" w:rsidRPr="00A4328E" w:rsidTr="00D379A9">
        <w:trPr>
          <w:cantSplit/>
          <w:trHeight w:val="27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9A9" w:rsidRPr="00A4328E" w:rsidRDefault="00D379A9" w:rsidP="00D379A9">
            <w:pPr>
              <w:pStyle w:val="1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9A9" w:rsidRPr="00A4328E" w:rsidRDefault="00D379A9" w:rsidP="00D74968">
            <w:pPr>
              <w:pStyle w:val="10"/>
              <w:ind w:left="130" w:right="155"/>
              <w:rPr>
                <w:rFonts w:ascii="Roboto Regular" w:hAnsi="Roboto Regular"/>
                <w:bCs/>
                <w:sz w:val="28"/>
                <w:szCs w:val="28"/>
              </w:rPr>
            </w:pPr>
            <w:r w:rsidRPr="00A4328E">
              <w:rPr>
                <w:rFonts w:ascii="Roboto Regular" w:hAnsi="Roboto Regular"/>
                <w:b/>
                <w:color w:val="auto"/>
                <w:sz w:val="28"/>
                <w:szCs w:val="28"/>
              </w:rPr>
              <w:t>Кофе-брейк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79A9" w:rsidRPr="00A4328E" w:rsidRDefault="00B303ED" w:rsidP="00A4328E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11.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50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-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12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2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</w:p>
        </w:tc>
      </w:tr>
      <w:tr w:rsidR="009B4E06" w:rsidRPr="009B4E06" w:rsidTr="009B4E06">
        <w:trPr>
          <w:cantSplit/>
          <w:trHeight w:val="1095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E06" w:rsidRPr="00A4328E" w:rsidRDefault="00A4328E" w:rsidP="00CB2706">
            <w:pPr>
              <w:pStyle w:val="12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13" w:rsidRPr="00A4328E" w:rsidRDefault="00E21B13" w:rsidP="00E21B13">
            <w:pPr>
              <w:pStyle w:val="12"/>
              <w:ind w:left="130" w:right="155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Опыт взаимодействия центра</w:t>
            </w:r>
            <w:r w:rsidR="00E855BE">
              <w:rPr>
                <w:rFonts w:ascii="Roboto Regular" w:hAnsi="Roboto Regular"/>
                <w:color w:val="auto"/>
                <w:sz w:val="28"/>
                <w:szCs w:val="28"/>
              </w:rPr>
              <w:t xml:space="preserve"> ВРАЦ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 xml:space="preserve"> со структурами </w:t>
            </w:r>
            <w:r w:rsidR="007C35AD">
              <w:rPr>
                <w:rFonts w:ascii="Roboto Regular" w:hAnsi="Roboto Regular"/>
                <w:color w:val="auto"/>
                <w:sz w:val="28"/>
                <w:szCs w:val="28"/>
              </w:rPr>
              <w:t>профессионального образования</w:t>
            </w:r>
            <w:r w:rsidR="00E855BE">
              <w:rPr>
                <w:rFonts w:ascii="Roboto Regular" w:hAnsi="Roboto Regular"/>
                <w:color w:val="auto"/>
                <w:sz w:val="28"/>
                <w:szCs w:val="28"/>
              </w:rPr>
              <w:t xml:space="preserve"> Вологодской области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</w:p>
          <w:p w:rsidR="009B4E06" w:rsidRPr="00A4328E" w:rsidRDefault="00423296" w:rsidP="00526372">
            <w:pPr>
              <w:pStyle w:val="10"/>
              <w:ind w:left="130" w:right="155"/>
              <w:jc w:val="both"/>
              <w:rPr>
                <w:rFonts w:ascii="Roboto Regular" w:hAnsi="Roboto Regular"/>
                <w:bCs/>
                <w:sz w:val="28"/>
                <w:szCs w:val="28"/>
              </w:rPr>
            </w:pPr>
            <w:r w:rsidRPr="00A4328E">
              <w:rPr>
                <w:rFonts w:ascii="Roboto Regular" w:hAnsi="Roboto Regular"/>
                <w:i/>
                <w:color w:val="auto"/>
                <w:sz w:val="28"/>
                <w:szCs w:val="28"/>
              </w:rPr>
              <w:t>В</w:t>
            </w:r>
            <w:r>
              <w:rPr>
                <w:rFonts w:ascii="Roboto Regular" w:hAnsi="Roboto Regular"/>
                <w:i/>
                <w:color w:val="auto"/>
                <w:sz w:val="28"/>
                <w:szCs w:val="28"/>
              </w:rPr>
              <w:t>адим Александрович</w:t>
            </w:r>
            <w:r w:rsidRPr="00A4328E">
              <w:rPr>
                <w:rFonts w:ascii="Roboto Regular" w:hAnsi="Roboto Regular"/>
                <w:i/>
                <w:color w:val="auto"/>
                <w:sz w:val="28"/>
                <w:szCs w:val="28"/>
              </w:rPr>
              <w:t xml:space="preserve"> Викулов</w:t>
            </w:r>
            <w:r>
              <w:rPr>
                <w:i/>
                <w:color w:val="auto"/>
                <w:szCs w:val="28"/>
              </w:rPr>
              <w:t xml:space="preserve"> - </w:t>
            </w:r>
            <w:r w:rsidR="007C35AD">
              <w:rPr>
                <w:i/>
                <w:color w:val="auto"/>
                <w:szCs w:val="28"/>
              </w:rPr>
              <w:t>Э</w:t>
            </w:r>
            <w:r w:rsidR="007C35AD" w:rsidRPr="00A4328E">
              <w:rPr>
                <w:i/>
                <w:color w:val="auto"/>
                <w:szCs w:val="28"/>
              </w:rPr>
              <w:t xml:space="preserve">ксперт рабочей группы по применению </w:t>
            </w:r>
            <w:proofErr w:type="spellStart"/>
            <w:r w:rsidR="007C35AD" w:rsidRPr="00A4328E">
              <w:rPr>
                <w:i/>
                <w:color w:val="auto"/>
                <w:szCs w:val="28"/>
              </w:rPr>
              <w:t>профстандартов</w:t>
            </w:r>
            <w:proofErr w:type="spellEnd"/>
            <w:r w:rsidR="007C35AD" w:rsidRPr="00A4328E">
              <w:rPr>
                <w:i/>
                <w:color w:val="auto"/>
                <w:szCs w:val="28"/>
              </w:rPr>
              <w:t xml:space="preserve"> </w:t>
            </w:r>
            <w:r w:rsidR="00526372">
              <w:rPr>
                <w:i/>
                <w:color w:val="auto"/>
                <w:szCs w:val="28"/>
              </w:rPr>
              <w:t xml:space="preserve">в системе образования </w:t>
            </w:r>
            <w:proofErr w:type="spellStart"/>
            <w:r w:rsidR="007C35AD" w:rsidRPr="00A4328E">
              <w:rPr>
                <w:i/>
                <w:color w:val="auto"/>
                <w:szCs w:val="28"/>
              </w:rPr>
              <w:t>НацСовета</w:t>
            </w:r>
            <w:proofErr w:type="spellEnd"/>
            <w:r w:rsidR="007C35AD" w:rsidRPr="00A4328E">
              <w:rPr>
                <w:i/>
                <w:color w:val="auto"/>
                <w:szCs w:val="28"/>
              </w:rPr>
              <w:t xml:space="preserve"> по </w:t>
            </w:r>
            <w:proofErr w:type="spellStart"/>
            <w:r w:rsidR="007C35AD" w:rsidRPr="00A4328E">
              <w:rPr>
                <w:i/>
                <w:color w:val="auto"/>
                <w:szCs w:val="28"/>
              </w:rPr>
              <w:t>профквалификациям</w:t>
            </w:r>
            <w:proofErr w:type="spellEnd"/>
            <w:r w:rsidR="007C35AD" w:rsidRPr="00A4328E">
              <w:rPr>
                <w:i/>
                <w:color w:val="auto"/>
                <w:szCs w:val="28"/>
              </w:rPr>
              <w:t xml:space="preserve"> при Президенте РФ</w:t>
            </w:r>
            <w:r w:rsidR="007C35AD" w:rsidRPr="00A4328E">
              <w:rPr>
                <w:rFonts w:ascii="Roboto Regular" w:hAnsi="Roboto Regular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E06" w:rsidRPr="00A4328E" w:rsidRDefault="009B4E06" w:rsidP="00A4328E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2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.20-1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2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.40</w:t>
            </w:r>
          </w:p>
        </w:tc>
      </w:tr>
      <w:tr w:rsidR="00A07727" w:rsidRPr="00666C97" w:rsidTr="009B4E06">
        <w:trPr>
          <w:cantSplit/>
          <w:trHeight w:val="34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727" w:rsidRPr="00A4328E" w:rsidRDefault="00A4328E" w:rsidP="00D379A9">
            <w:pPr>
              <w:pStyle w:val="12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296" w:rsidRPr="00423296" w:rsidRDefault="00423296" w:rsidP="00423296">
            <w:pPr>
              <w:pStyle w:val="12"/>
              <w:ind w:left="130" w:right="155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423296">
              <w:rPr>
                <w:rFonts w:ascii="Roboto Regular" w:hAnsi="Roboto Regular"/>
                <w:color w:val="auto"/>
                <w:sz w:val="28"/>
                <w:szCs w:val="28"/>
              </w:rPr>
              <w:t xml:space="preserve">Опыт </w:t>
            </w:r>
            <w:proofErr w:type="gramStart"/>
            <w:r w:rsidRPr="00423296">
              <w:rPr>
                <w:rFonts w:ascii="Roboto Regular" w:hAnsi="Roboto Regular"/>
                <w:color w:val="auto"/>
                <w:sz w:val="28"/>
                <w:szCs w:val="28"/>
              </w:rPr>
              <w:t xml:space="preserve">разработки программ повышения </w:t>
            </w:r>
            <w:r>
              <w:rPr>
                <w:rFonts w:ascii="Roboto Regular" w:hAnsi="Roboto Regular"/>
                <w:color w:val="auto"/>
                <w:sz w:val="28"/>
                <w:szCs w:val="28"/>
              </w:rPr>
              <w:t xml:space="preserve">квалификации </w:t>
            </w:r>
            <w:r w:rsidRPr="00423296">
              <w:rPr>
                <w:rFonts w:ascii="Roboto Regular" w:hAnsi="Roboto Regular"/>
                <w:color w:val="auto"/>
                <w:sz w:val="28"/>
                <w:szCs w:val="28"/>
              </w:rPr>
              <w:t>сварщиков</w:t>
            </w:r>
            <w:proofErr w:type="gramEnd"/>
            <w:r w:rsidRPr="00423296">
              <w:rPr>
                <w:rFonts w:ascii="Roboto Regular" w:hAnsi="Roboto Regular"/>
                <w:color w:val="auto"/>
                <w:sz w:val="28"/>
                <w:szCs w:val="28"/>
              </w:rPr>
              <w:t xml:space="preserve"> РД в соответствии с требованиями профессионального стандарта "Сварщик"</w:t>
            </w:r>
          </w:p>
          <w:p w:rsidR="00D379A9" w:rsidRPr="00A4328E" w:rsidRDefault="007C538F" w:rsidP="007C538F">
            <w:pPr>
              <w:pStyle w:val="12"/>
              <w:ind w:left="130" w:right="155"/>
              <w:rPr>
                <w:rFonts w:ascii="Roboto Regular" w:hAnsi="Roboto Regular"/>
                <w:i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>О</w:t>
            </w:r>
            <w:r>
              <w:rPr>
                <w:rFonts w:ascii="Roboto Regular" w:hAnsi="Roboto Regular"/>
                <w:bCs/>
                <w:i/>
                <w:sz w:val="28"/>
                <w:szCs w:val="28"/>
              </w:rPr>
              <w:t>льга Анатольевна</w:t>
            </w:r>
            <w:r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 Иващенко </w:t>
            </w:r>
            <w:r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- </w:t>
            </w:r>
            <w:r w:rsidR="00E21B13" w:rsidRPr="00A4328E">
              <w:rPr>
                <w:rFonts w:ascii="Roboto Regular" w:hAnsi="Roboto Regular"/>
                <w:bCs/>
                <w:i/>
                <w:sz w:val="28"/>
                <w:szCs w:val="28"/>
              </w:rPr>
              <w:t xml:space="preserve">Руководитель СЗР-2ЦСП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7727" w:rsidRPr="00A4328E" w:rsidRDefault="00404D59" w:rsidP="00A4328E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2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="00B303ED" w:rsidRPr="00A4328E">
              <w:rPr>
                <w:rFonts w:ascii="Roboto Regular" w:hAnsi="Roboto Regular"/>
                <w:color w:val="auto"/>
                <w:sz w:val="28"/>
                <w:szCs w:val="28"/>
              </w:rPr>
              <w:t>4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0-1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3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="00B51DBE" w:rsidRP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</w:p>
        </w:tc>
      </w:tr>
      <w:tr w:rsidR="009112F8" w:rsidRPr="007C0790" w:rsidTr="00DE225C">
        <w:trPr>
          <w:cantSplit/>
          <w:trHeight w:val="423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2F8" w:rsidRPr="00A4328E" w:rsidRDefault="009112F8" w:rsidP="00105120">
            <w:pPr>
              <w:pStyle w:val="1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18" w:rsidRPr="00A4328E" w:rsidRDefault="00C01401" w:rsidP="00E855BE">
            <w:pPr>
              <w:ind w:left="130" w:right="155"/>
              <w:rPr>
                <w:rFonts w:ascii="Roboto Regular" w:hAnsi="Roboto Regular"/>
                <w:b/>
                <w:sz w:val="28"/>
                <w:szCs w:val="28"/>
                <w:lang w:val="ru-RU"/>
              </w:rPr>
            </w:pPr>
            <w:r w:rsidRPr="00A4328E">
              <w:rPr>
                <w:rFonts w:ascii="Roboto Regular" w:hAnsi="Roboto Regular"/>
                <w:b/>
                <w:sz w:val="28"/>
                <w:szCs w:val="28"/>
                <w:lang w:val="ru-RU"/>
              </w:rPr>
              <w:t>Круглый стол</w:t>
            </w:r>
            <w:r w:rsidR="00DE225C" w:rsidRPr="00A4328E">
              <w:rPr>
                <w:rFonts w:ascii="Roboto Regular" w:hAnsi="Roboto Regular"/>
                <w:b/>
                <w:sz w:val="28"/>
                <w:szCs w:val="28"/>
                <w:lang w:val="ru-RU"/>
              </w:rPr>
              <w:t xml:space="preserve">. </w:t>
            </w:r>
            <w:r w:rsidR="00DE225C" w:rsidRPr="00A4328E">
              <w:rPr>
                <w:rFonts w:ascii="Roboto Regular" w:hAnsi="Roboto Regular"/>
                <w:sz w:val="28"/>
                <w:szCs w:val="28"/>
                <w:lang w:val="ru-RU"/>
              </w:rPr>
              <w:t>Обсуждения, вопросы</w:t>
            </w:r>
            <w:r w:rsidR="00E21B13" w:rsidRPr="00A4328E">
              <w:rPr>
                <w:rFonts w:ascii="Roboto Regular" w:hAnsi="Roboto Regular"/>
                <w:sz w:val="28"/>
                <w:szCs w:val="28"/>
                <w:lang w:val="ru-RU"/>
              </w:rPr>
              <w:t>, экскурсия по действующему Ц</w:t>
            </w:r>
            <w:r w:rsidR="00E855BE">
              <w:rPr>
                <w:rFonts w:ascii="Roboto Regular" w:hAnsi="Roboto Regular"/>
                <w:sz w:val="28"/>
                <w:szCs w:val="28"/>
                <w:lang w:val="ru-RU"/>
              </w:rPr>
              <w:t>ентру сертификации квалификаций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2F8" w:rsidRPr="00A4328E" w:rsidRDefault="009112F8" w:rsidP="00A4328E">
            <w:pPr>
              <w:pStyle w:val="12"/>
              <w:ind w:left="130" w:right="155"/>
              <w:jc w:val="center"/>
              <w:rPr>
                <w:rFonts w:ascii="Roboto Regular" w:hAnsi="Roboto Regular"/>
                <w:color w:val="auto"/>
                <w:sz w:val="28"/>
                <w:szCs w:val="28"/>
              </w:rPr>
            </w:pP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1</w:t>
            </w:r>
            <w:r w:rsidR="00B303ED" w:rsidRPr="00A4328E">
              <w:rPr>
                <w:rFonts w:ascii="Roboto Regular" w:hAnsi="Roboto Regular"/>
                <w:color w:val="auto"/>
                <w:sz w:val="28"/>
                <w:szCs w:val="28"/>
              </w:rPr>
              <w:t>3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="00B303ED" w:rsidRPr="00A4328E">
              <w:rPr>
                <w:rFonts w:ascii="Roboto Regular" w:hAnsi="Roboto Regular"/>
                <w:color w:val="auto"/>
                <w:sz w:val="28"/>
                <w:szCs w:val="28"/>
              </w:rPr>
              <w:t>00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-1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5</w:t>
            </w:r>
            <w:r w:rsidRPr="00A4328E">
              <w:rPr>
                <w:rFonts w:ascii="Roboto Regular" w:hAnsi="Roboto Regular"/>
                <w:color w:val="auto"/>
                <w:sz w:val="28"/>
                <w:szCs w:val="28"/>
              </w:rPr>
              <w:t>.</w:t>
            </w:r>
            <w:r w:rsid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  <w:r w:rsidR="00986D85" w:rsidRPr="00A4328E">
              <w:rPr>
                <w:rFonts w:ascii="Roboto Regular" w:hAnsi="Roboto Regular"/>
                <w:color w:val="auto"/>
                <w:sz w:val="28"/>
                <w:szCs w:val="28"/>
              </w:rPr>
              <w:t>0</w:t>
            </w:r>
          </w:p>
        </w:tc>
      </w:tr>
    </w:tbl>
    <w:p w:rsidR="004D5D91" w:rsidRPr="007C0790" w:rsidRDefault="004D5D91" w:rsidP="00E111E4">
      <w:pPr>
        <w:pStyle w:val="12"/>
        <w:rPr>
          <w:rFonts w:ascii="Roboto Regular" w:hAnsi="Roboto Regular"/>
          <w:color w:val="auto"/>
        </w:rPr>
      </w:pPr>
    </w:p>
    <w:sectPr w:rsidR="004D5D91" w:rsidRPr="007C0790" w:rsidSect="00E111E4">
      <w:headerReference w:type="even" r:id="rId7"/>
      <w:headerReference w:type="default" r:id="rId8"/>
      <w:pgSz w:w="11900" w:h="16840"/>
      <w:pgMar w:top="851" w:right="851" w:bottom="709" w:left="1418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38" w:rsidRDefault="00EE7738">
      <w:r>
        <w:separator/>
      </w:r>
    </w:p>
  </w:endnote>
  <w:endnote w:type="continuationSeparator" w:id="0">
    <w:p w:rsidR="00EE7738" w:rsidRDefault="00EE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38" w:rsidRDefault="00EE7738">
      <w:r>
        <w:separator/>
      </w:r>
    </w:p>
  </w:footnote>
  <w:footnote w:type="continuationSeparator" w:id="0">
    <w:p w:rsidR="00EE7738" w:rsidRDefault="00EE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96" w:rsidRDefault="00423296">
    <w:pPr>
      <w:pStyle w:val="10"/>
      <w:jc w:val="right"/>
      <w:rPr>
        <w:rFonts w:eastAsia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96" w:rsidRDefault="00423296">
    <w:pPr>
      <w:pStyle w:val="10"/>
      <w:jc w:val="right"/>
      <w:rPr>
        <w:rFonts w:eastAsia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AC4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94E63"/>
    <w:multiLevelType w:val="hybridMultilevel"/>
    <w:tmpl w:val="CFBE523A"/>
    <w:lvl w:ilvl="0" w:tplc="02667AA6">
      <w:start w:val="1"/>
      <w:numFmt w:val="decimal"/>
      <w:lvlText w:val="%1."/>
      <w:lvlJc w:val="left"/>
      <w:pPr>
        <w:ind w:left="490" w:hanging="360"/>
      </w:pPr>
      <w:rPr>
        <w:rFonts w:ascii="Roboto Regular" w:eastAsia="Times New Roman" w:hAnsi="Roboto Regular" w:cs="Times New Roman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3A2F61E0"/>
    <w:multiLevelType w:val="hybridMultilevel"/>
    <w:tmpl w:val="1994B578"/>
    <w:lvl w:ilvl="0" w:tplc="147E8A96">
      <w:start w:val="2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7B6A6C2F"/>
    <w:multiLevelType w:val="hybridMultilevel"/>
    <w:tmpl w:val="0F4E9B62"/>
    <w:lvl w:ilvl="0" w:tplc="77DEDC9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2BEB"/>
    <w:rsid w:val="00005CE9"/>
    <w:rsid w:val="00041DD0"/>
    <w:rsid w:val="0009616D"/>
    <w:rsid w:val="0009786A"/>
    <w:rsid w:val="000A4787"/>
    <w:rsid w:val="000A4A92"/>
    <w:rsid w:val="000B5058"/>
    <w:rsid w:val="000E50B6"/>
    <w:rsid w:val="000E7ADC"/>
    <w:rsid w:val="000F0085"/>
    <w:rsid w:val="000F532F"/>
    <w:rsid w:val="00105120"/>
    <w:rsid w:val="001134B7"/>
    <w:rsid w:val="001300E9"/>
    <w:rsid w:val="001321E5"/>
    <w:rsid w:val="00136E2E"/>
    <w:rsid w:val="00152368"/>
    <w:rsid w:val="001B3928"/>
    <w:rsid w:val="001C6392"/>
    <w:rsid w:val="002316A7"/>
    <w:rsid w:val="00255194"/>
    <w:rsid w:val="002929C6"/>
    <w:rsid w:val="002D1C91"/>
    <w:rsid w:val="002D6940"/>
    <w:rsid w:val="00326AC3"/>
    <w:rsid w:val="0034050A"/>
    <w:rsid w:val="0035017B"/>
    <w:rsid w:val="00392A92"/>
    <w:rsid w:val="003D13E8"/>
    <w:rsid w:val="003F6E22"/>
    <w:rsid w:val="00404D59"/>
    <w:rsid w:val="00423296"/>
    <w:rsid w:val="00432D14"/>
    <w:rsid w:val="004602C3"/>
    <w:rsid w:val="0048309B"/>
    <w:rsid w:val="004871E1"/>
    <w:rsid w:val="004D5D91"/>
    <w:rsid w:val="004E1372"/>
    <w:rsid w:val="004F25E9"/>
    <w:rsid w:val="0051608E"/>
    <w:rsid w:val="00526372"/>
    <w:rsid w:val="00593951"/>
    <w:rsid w:val="00593F00"/>
    <w:rsid w:val="005A0C30"/>
    <w:rsid w:val="005B5F87"/>
    <w:rsid w:val="00625089"/>
    <w:rsid w:val="00646425"/>
    <w:rsid w:val="00654A5A"/>
    <w:rsid w:val="00666C97"/>
    <w:rsid w:val="006B02DA"/>
    <w:rsid w:val="006B0318"/>
    <w:rsid w:val="00722820"/>
    <w:rsid w:val="007264E0"/>
    <w:rsid w:val="007325CE"/>
    <w:rsid w:val="00733B7A"/>
    <w:rsid w:val="00734546"/>
    <w:rsid w:val="00745A32"/>
    <w:rsid w:val="00766FC2"/>
    <w:rsid w:val="00772936"/>
    <w:rsid w:val="007978CF"/>
    <w:rsid w:val="007A47BF"/>
    <w:rsid w:val="007A553A"/>
    <w:rsid w:val="007C0790"/>
    <w:rsid w:val="007C35AD"/>
    <w:rsid w:val="007C538F"/>
    <w:rsid w:val="007C5642"/>
    <w:rsid w:val="00813BD7"/>
    <w:rsid w:val="00834BEA"/>
    <w:rsid w:val="00893F81"/>
    <w:rsid w:val="008A37E0"/>
    <w:rsid w:val="008B7216"/>
    <w:rsid w:val="008D0978"/>
    <w:rsid w:val="008E244B"/>
    <w:rsid w:val="008E5960"/>
    <w:rsid w:val="009112F8"/>
    <w:rsid w:val="00913114"/>
    <w:rsid w:val="0093585E"/>
    <w:rsid w:val="0097005A"/>
    <w:rsid w:val="00972EB6"/>
    <w:rsid w:val="00986D85"/>
    <w:rsid w:val="0099471C"/>
    <w:rsid w:val="009A2102"/>
    <w:rsid w:val="009B4E06"/>
    <w:rsid w:val="009B65C0"/>
    <w:rsid w:val="009C50C7"/>
    <w:rsid w:val="009D3E6F"/>
    <w:rsid w:val="009F3F4B"/>
    <w:rsid w:val="009F585E"/>
    <w:rsid w:val="009F7B9D"/>
    <w:rsid w:val="00A0009C"/>
    <w:rsid w:val="00A07727"/>
    <w:rsid w:val="00A4328E"/>
    <w:rsid w:val="00A5791A"/>
    <w:rsid w:val="00A75B25"/>
    <w:rsid w:val="00AA0C1B"/>
    <w:rsid w:val="00AC1E8B"/>
    <w:rsid w:val="00AE5EA0"/>
    <w:rsid w:val="00AE6B31"/>
    <w:rsid w:val="00AF6728"/>
    <w:rsid w:val="00B303ED"/>
    <w:rsid w:val="00B51DBE"/>
    <w:rsid w:val="00B54B95"/>
    <w:rsid w:val="00B8728B"/>
    <w:rsid w:val="00BC7F02"/>
    <w:rsid w:val="00BD2F7D"/>
    <w:rsid w:val="00C01401"/>
    <w:rsid w:val="00C01DF5"/>
    <w:rsid w:val="00C021E8"/>
    <w:rsid w:val="00C06792"/>
    <w:rsid w:val="00C11DE7"/>
    <w:rsid w:val="00C34A9A"/>
    <w:rsid w:val="00C53596"/>
    <w:rsid w:val="00C57B74"/>
    <w:rsid w:val="00C762AF"/>
    <w:rsid w:val="00CA36B7"/>
    <w:rsid w:val="00CB2706"/>
    <w:rsid w:val="00CC7D3A"/>
    <w:rsid w:val="00CE0F60"/>
    <w:rsid w:val="00CF70EC"/>
    <w:rsid w:val="00D22BEB"/>
    <w:rsid w:val="00D34A9F"/>
    <w:rsid w:val="00D379A9"/>
    <w:rsid w:val="00D74968"/>
    <w:rsid w:val="00D94675"/>
    <w:rsid w:val="00DA7700"/>
    <w:rsid w:val="00DB2B2C"/>
    <w:rsid w:val="00DE225C"/>
    <w:rsid w:val="00DE366C"/>
    <w:rsid w:val="00DF08C5"/>
    <w:rsid w:val="00DF5500"/>
    <w:rsid w:val="00E111E4"/>
    <w:rsid w:val="00E21B13"/>
    <w:rsid w:val="00E53748"/>
    <w:rsid w:val="00E70AD8"/>
    <w:rsid w:val="00E855BE"/>
    <w:rsid w:val="00ED7193"/>
    <w:rsid w:val="00EE3F13"/>
    <w:rsid w:val="00EE7738"/>
    <w:rsid w:val="00EF7853"/>
    <w:rsid w:val="00F0043E"/>
    <w:rsid w:val="00F15424"/>
    <w:rsid w:val="00F20355"/>
    <w:rsid w:val="00F42AFF"/>
    <w:rsid w:val="00F42EA7"/>
    <w:rsid w:val="00F502BE"/>
    <w:rsid w:val="00F72C97"/>
    <w:rsid w:val="00FE2AB8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A478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F502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ерхний колонтитул1"/>
    <w:rsid w:val="000A4787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11">
    <w:name w:val="Нижний колонтитул1"/>
    <w:rsid w:val="000A4787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2"/>
    <w:rsid w:val="000A4787"/>
    <w:pPr>
      <w:keepNext/>
      <w:outlineLvl w:val="1"/>
    </w:pPr>
    <w:rPr>
      <w:rFonts w:eastAsia="ヒラギノ角ゴ Pro W3"/>
      <w:color w:val="000000"/>
      <w:sz w:val="28"/>
    </w:rPr>
  </w:style>
  <w:style w:type="paragraph" w:customStyle="1" w:styleId="12">
    <w:name w:val="Обычный1"/>
    <w:rsid w:val="000A4787"/>
    <w:rPr>
      <w:rFonts w:eastAsia="ヒラギノ角ゴ Pro W3"/>
      <w:color w:val="000000"/>
      <w:sz w:val="24"/>
    </w:rPr>
  </w:style>
  <w:style w:type="paragraph" w:customStyle="1" w:styleId="13">
    <w:name w:val="Основной текст1"/>
    <w:rsid w:val="000A4787"/>
    <w:pPr>
      <w:jc w:val="both"/>
    </w:pPr>
    <w:rPr>
      <w:rFonts w:eastAsia="ヒラギノ角ゴ Pro W3"/>
      <w:color w:val="000000"/>
      <w:sz w:val="28"/>
    </w:rPr>
  </w:style>
  <w:style w:type="paragraph" w:customStyle="1" w:styleId="5A">
    <w:name w:val="Заголовок 5 A"/>
    <w:next w:val="12"/>
    <w:rsid w:val="000A4787"/>
    <w:pPr>
      <w:keepNext/>
      <w:outlineLvl w:val="4"/>
    </w:pPr>
    <w:rPr>
      <w:rFonts w:eastAsia="ヒラギノ角ゴ Pro W3"/>
      <w:color w:val="FB0007"/>
      <w:sz w:val="28"/>
    </w:rPr>
  </w:style>
  <w:style w:type="paragraph" w:customStyle="1" w:styleId="3A">
    <w:name w:val="Заголовок 3 A"/>
    <w:next w:val="12"/>
    <w:rsid w:val="000A4787"/>
    <w:pPr>
      <w:keepNext/>
      <w:outlineLvl w:val="2"/>
    </w:pPr>
    <w:rPr>
      <w:rFonts w:ascii="Times New Roman Italic" w:eastAsia="ヒラギノ角ゴ Pro W3" w:hAnsi="Times New Roman Italic"/>
      <w:color w:val="000000"/>
      <w:sz w:val="28"/>
    </w:rPr>
  </w:style>
  <w:style w:type="paragraph" w:customStyle="1" w:styleId="8A">
    <w:name w:val="Заголовок 8 A"/>
    <w:next w:val="12"/>
    <w:rsid w:val="000A4787"/>
    <w:pPr>
      <w:keepNext/>
      <w:outlineLvl w:val="7"/>
    </w:pPr>
    <w:rPr>
      <w:rFonts w:ascii="Times New Roman Bold" w:eastAsia="ヒラギノ角ゴ Pro W3" w:hAnsi="Times New Roman Bold"/>
      <w:color w:val="000000"/>
      <w:sz w:val="24"/>
    </w:rPr>
  </w:style>
  <w:style w:type="paragraph" w:styleId="a3">
    <w:name w:val="footer"/>
    <w:basedOn w:val="a"/>
    <w:link w:val="a4"/>
    <w:uiPriority w:val="99"/>
    <w:unhideWhenUsed/>
    <w:locked/>
    <w:rsid w:val="00404D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404D59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locked/>
    <w:rsid w:val="00E21B13"/>
    <w:pPr>
      <w:spacing w:line="204" w:lineRule="auto"/>
      <w:jc w:val="both"/>
    </w:pPr>
    <w:rPr>
      <w:rFonts w:ascii="Arial Narrow" w:hAnsi="Arial Narrow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E21B13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распорядок работы</vt:lpstr>
    </vt:vector>
  </TitlesOfParts>
  <Company>Алгонт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распорядок работы</dc:title>
  <dc:creator>master</dc:creator>
  <cp:lastModifiedBy>sazhina</cp:lastModifiedBy>
  <cp:revision>2</cp:revision>
  <cp:lastPrinted>2015-02-24T14:01:00Z</cp:lastPrinted>
  <dcterms:created xsi:type="dcterms:W3CDTF">2015-02-24T14:04:00Z</dcterms:created>
  <dcterms:modified xsi:type="dcterms:W3CDTF">2015-02-24T14:04:00Z</dcterms:modified>
</cp:coreProperties>
</file>